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B2483" w14:textId="7538BFF5" w:rsidR="006765F3" w:rsidRDefault="004E663D">
      <w:r w:rsidRPr="004E663D">
        <w:drawing>
          <wp:anchor distT="0" distB="0" distL="114300" distR="114300" simplePos="0" relativeHeight="251658240" behindDoc="0" locked="0" layoutInCell="1" allowOverlap="1" wp14:anchorId="5F50927F" wp14:editId="203C8FBB">
            <wp:simplePos x="0" y="0"/>
            <wp:positionH relativeFrom="margin">
              <wp:posOffset>2465070</wp:posOffset>
            </wp:positionH>
            <wp:positionV relativeFrom="margin">
              <wp:posOffset>0</wp:posOffset>
            </wp:positionV>
            <wp:extent cx="3261360" cy="1372870"/>
            <wp:effectExtent l="0" t="0" r="2540" b="0"/>
            <wp:wrapSquare wrapText="bothSides"/>
            <wp:docPr id="102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A8C758B-D51F-A404-7686-A36DA312F5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>
                      <a:extLst>
                        <a:ext uri="{FF2B5EF4-FFF2-40B4-BE49-F238E27FC236}">
                          <a16:creationId xmlns:a16="http://schemas.microsoft.com/office/drawing/2014/main" id="{BA8C758B-D51F-A404-7686-A36DA312F50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6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0FC9A" w14:textId="77777777" w:rsidR="004E663D" w:rsidRDefault="004E663D"/>
    <w:p w14:paraId="03698C7E" w14:textId="2343A5B4" w:rsidR="004E663D" w:rsidRDefault="004E663D"/>
    <w:p w14:paraId="5FEE0DB6" w14:textId="51B7634E" w:rsidR="006765F3" w:rsidRPr="00D730C9" w:rsidRDefault="006765F3" w:rsidP="00D730C9">
      <w:pPr>
        <w:rPr>
          <w:b/>
          <w:bCs/>
          <w:sz w:val="36"/>
          <w:szCs w:val="36"/>
        </w:rPr>
      </w:pPr>
      <w:r w:rsidRPr="00D730C9">
        <w:rPr>
          <w:b/>
          <w:bCs/>
          <w:sz w:val="36"/>
          <w:szCs w:val="36"/>
        </w:rPr>
        <w:t xml:space="preserve">Aims of Sussex Research Engagement Network: </w:t>
      </w:r>
    </w:p>
    <w:p w14:paraId="45FB1D7F" w14:textId="77777777" w:rsidR="006765F3" w:rsidRPr="004E663D" w:rsidRDefault="006765F3"/>
    <w:p w14:paraId="499D9A81" w14:textId="77777777" w:rsidR="004E663D" w:rsidRPr="004E663D" w:rsidRDefault="004E663D"/>
    <w:p w14:paraId="4BF6B5B9" w14:textId="77777777" w:rsidR="004E663D" w:rsidRPr="004E663D" w:rsidRDefault="004E663D"/>
    <w:p w14:paraId="5955CACA" w14:textId="77777777" w:rsidR="004E663D" w:rsidRPr="004E663D" w:rsidRDefault="004E663D"/>
    <w:p w14:paraId="2CAB5461" w14:textId="048E1204" w:rsidR="006765F3" w:rsidRPr="004E663D" w:rsidRDefault="006765F3" w:rsidP="004E663D">
      <w:pPr>
        <w:pStyle w:val="ListParagraph"/>
        <w:numPr>
          <w:ilvl w:val="0"/>
          <w:numId w:val="2"/>
        </w:numPr>
      </w:pPr>
      <w:r w:rsidRPr="004E663D">
        <w:t>To create a pan</w:t>
      </w:r>
      <w:r w:rsidR="004E663D" w:rsidRPr="004E663D">
        <w:t>-</w:t>
      </w:r>
      <w:r w:rsidRPr="004E663D">
        <w:t xml:space="preserve">Sussex diversity in health and care research network. This network will </w:t>
      </w:r>
      <w:r w:rsidR="004E663D" w:rsidRPr="004E663D">
        <w:t xml:space="preserve">unite </w:t>
      </w:r>
      <w:r w:rsidRPr="004E663D">
        <w:t>grassroots organisations, voluntary community social enterprises, integrated care systems, health and care researchers</w:t>
      </w:r>
      <w:r w:rsidR="004E663D" w:rsidRPr="004E663D">
        <w:t>,</w:t>
      </w:r>
      <w:r w:rsidRPr="004E663D">
        <w:t xml:space="preserve"> and community researchers.</w:t>
      </w:r>
    </w:p>
    <w:p w14:paraId="680955BB" w14:textId="77777777" w:rsidR="006765F3" w:rsidRPr="004E663D" w:rsidRDefault="006765F3"/>
    <w:p w14:paraId="08F894AF" w14:textId="3ED8C052" w:rsidR="006765F3" w:rsidRPr="004E663D" w:rsidRDefault="006765F3" w:rsidP="004E663D">
      <w:pPr>
        <w:pStyle w:val="ListParagraph"/>
        <w:numPr>
          <w:ilvl w:val="0"/>
          <w:numId w:val="2"/>
        </w:numPr>
      </w:pPr>
      <w:r w:rsidRPr="004E663D">
        <w:t>Develop opportunities for shared research</w:t>
      </w:r>
      <w:r w:rsidR="004E663D" w:rsidRPr="004E663D">
        <w:t>,</w:t>
      </w:r>
      <w:r w:rsidRPr="004E663D">
        <w:t xml:space="preserve"> infrastructure</w:t>
      </w:r>
      <w:r w:rsidR="004E663D" w:rsidRPr="004E663D">
        <w:t>,</w:t>
      </w:r>
      <w:r w:rsidRPr="004E663D">
        <w:t xml:space="preserve"> capacity development and collaboration across different research teams. </w:t>
      </w:r>
    </w:p>
    <w:p w14:paraId="39614D75" w14:textId="77777777" w:rsidR="006765F3" w:rsidRPr="004E663D" w:rsidRDefault="006765F3"/>
    <w:p w14:paraId="4FA5DCDA" w14:textId="22AD997C" w:rsidR="006765F3" w:rsidRPr="004E663D" w:rsidRDefault="006765F3" w:rsidP="004E663D">
      <w:pPr>
        <w:pStyle w:val="ListParagraph"/>
        <w:numPr>
          <w:ilvl w:val="0"/>
          <w:numId w:val="2"/>
        </w:numPr>
      </w:pPr>
      <w:r w:rsidRPr="004E663D">
        <w:t xml:space="preserve">Support partner organisations and community researchers </w:t>
      </w:r>
      <w:r w:rsidR="004E663D" w:rsidRPr="004E663D">
        <w:t>in</w:t>
      </w:r>
      <w:r w:rsidRPr="004E663D">
        <w:t xml:space="preserve"> </w:t>
      </w:r>
      <w:r w:rsidR="004E663D" w:rsidRPr="004E663D">
        <w:t xml:space="preserve">achieving </w:t>
      </w:r>
      <w:r w:rsidRPr="004E663D">
        <w:t xml:space="preserve">their research ambitions. </w:t>
      </w:r>
    </w:p>
    <w:p w14:paraId="6028B357" w14:textId="77777777" w:rsidR="006765F3" w:rsidRPr="004E663D" w:rsidRDefault="006765F3"/>
    <w:p w14:paraId="3E0D3528" w14:textId="2916863E" w:rsidR="006765F3" w:rsidRPr="004E663D" w:rsidRDefault="006765F3" w:rsidP="004E663D">
      <w:pPr>
        <w:pStyle w:val="ListParagraph"/>
        <w:numPr>
          <w:ilvl w:val="0"/>
          <w:numId w:val="2"/>
        </w:numPr>
      </w:pPr>
      <w:r w:rsidRPr="004E663D">
        <w:t>To create and build a shared unique profile for health and care research across Sussex</w:t>
      </w:r>
    </w:p>
    <w:p w14:paraId="152DFD47" w14:textId="77777777" w:rsidR="006765F3" w:rsidRPr="004E663D" w:rsidRDefault="006765F3"/>
    <w:p w14:paraId="54542A65" w14:textId="61950BD1" w:rsidR="006765F3" w:rsidRPr="004E663D" w:rsidRDefault="006765F3" w:rsidP="004E663D">
      <w:pPr>
        <w:pStyle w:val="ListParagraph"/>
        <w:numPr>
          <w:ilvl w:val="0"/>
          <w:numId w:val="2"/>
        </w:numPr>
      </w:pPr>
      <w:r w:rsidRPr="006765F3">
        <w:t>To increase diversity, inclusion, and t</w:t>
      </w:r>
      <w:r w:rsidR="004E663D">
        <w:t xml:space="preserve">rust in health &amp; care research </w:t>
      </w:r>
      <w:r w:rsidRPr="006765F3">
        <w:t xml:space="preserve">through partnership working with local communities </w:t>
      </w:r>
    </w:p>
    <w:p w14:paraId="589D1A63" w14:textId="77777777" w:rsidR="006765F3" w:rsidRPr="004E663D" w:rsidRDefault="006765F3" w:rsidP="006765F3"/>
    <w:p w14:paraId="28799E63" w14:textId="17746F81" w:rsidR="006765F3" w:rsidRPr="006765F3" w:rsidRDefault="006765F3" w:rsidP="004E663D">
      <w:pPr>
        <w:pStyle w:val="ListParagraph"/>
        <w:numPr>
          <w:ilvl w:val="0"/>
          <w:numId w:val="2"/>
        </w:numPr>
      </w:pPr>
      <w:r w:rsidRPr="004E663D">
        <w:rPr>
          <w:lang w:val="en-US"/>
        </w:rPr>
        <w:t>To use community-developed engagement methods and community researcher approaches t</w:t>
      </w:r>
      <w:r w:rsidRPr="004E663D">
        <w:rPr>
          <w:lang w:val="en-US"/>
        </w:rPr>
        <w:t>o improve health and care research</w:t>
      </w:r>
      <w:r w:rsidRPr="004E663D">
        <w:rPr>
          <w:lang w:val="en-US"/>
        </w:rPr>
        <w:t xml:space="preserve"> engagement.</w:t>
      </w:r>
    </w:p>
    <w:p w14:paraId="4B2B1755" w14:textId="77777777" w:rsidR="006765F3" w:rsidRPr="004E663D" w:rsidRDefault="006765F3" w:rsidP="006765F3">
      <w:pPr>
        <w:rPr>
          <w:lang w:val="en-US"/>
        </w:rPr>
      </w:pPr>
    </w:p>
    <w:p w14:paraId="5CBE1607" w14:textId="335AC7AA" w:rsidR="006765F3" w:rsidRPr="006765F3" w:rsidRDefault="006765F3" w:rsidP="004E663D">
      <w:pPr>
        <w:pStyle w:val="ListParagraph"/>
        <w:numPr>
          <w:ilvl w:val="0"/>
          <w:numId w:val="2"/>
        </w:numPr>
      </w:pPr>
      <w:r w:rsidRPr="004E663D">
        <w:rPr>
          <w:lang w:val="en-US"/>
        </w:rPr>
        <w:t>Invest in building</w:t>
      </w:r>
      <w:r w:rsidRPr="004E663D">
        <w:rPr>
          <w:lang w:val="en-US"/>
        </w:rPr>
        <w:t xml:space="preserve"> capacity and experience to provide a robust, resilient, and sustainable network of researchers across </w:t>
      </w:r>
      <w:r w:rsidR="004E663D" w:rsidRPr="004E663D">
        <w:rPr>
          <w:lang w:val="en-US"/>
        </w:rPr>
        <w:t xml:space="preserve">the </w:t>
      </w:r>
      <w:r w:rsidRPr="004E663D">
        <w:rPr>
          <w:lang w:val="en-US"/>
        </w:rPr>
        <w:t xml:space="preserve">community, academia, and health sectors to help reduce inequalities. </w:t>
      </w:r>
    </w:p>
    <w:p w14:paraId="428B7ADB" w14:textId="77777777" w:rsidR="006765F3" w:rsidRPr="004E663D" w:rsidRDefault="006765F3" w:rsidP="006765F3">
      <w:pPr>
        <w:rPr>
          <w:lang w:val="en-US"/>
        </w:rPr>
      </w:pPr>
    </w:p>
    <w:p w14:paraId="035FF120" w14:textId="40C78D7B" w:rsidR="006765F3" w:rsidRPr="006765F3" w:rsidRDefault="006765F3" w:rsidP="004E663D">
      <w:pPr>
        <w:pStyle w:val="ListParagraph"/>
        <w:numPr>
          <w:ilvl w:val="0"/>
          <w:numId w:val="2"/>
        </w:numPr>
      </w:pPr>
      <w:r w:rsidRPr="004E663D">
        <w:rPr>
          <w:lang w:val="en-US"/>
        </w:rPr>
        <w:t>To</w:t>
      </w:r>
      <w:r w:rsidRPr="004E663D">
        <w:rPr>
          <w:lang w:val="en-US"/>
        </w:rPr>
        <w:t xml:space="preserve"> bring health and care researchers and community researchers closer together</w:t>
      </w:r>
    </w:p>
    <w:p w14:paraId="172D52A0" w14:textId="77777777" w:rsidR="006765F3" w:rsidRPr="004E663D" w:rsidRDefault="006765F3" w:rsidP="006765F3">
      <w:pPr>
        <w:rPr>
          <w:lang w:val="en-US"/>
        </w:rPr>
      </w:pPr>
    </w:p>
    <w:p w14:paraId="12B1FF4B" w14:textId="734B3121" w:rsidR="006765F3" w:rsidRPr="006765F3" w:rsidRDefault="006765F3" w:rsidP="004E663D">
      <w:pPr>
        <w:pStyle w:val="ListParagraph"/>
        <w:numPr>
          <w:ilvl w:val="0"/>
          <w:numId w:val="2"/>
        </w:numPr>
      </w:pPr>
      <w:r w:rsidRPr="004E663D">
        <w:rPr>
          <w:lang w:val="en-US"/>
        </w:rPr>
        <w:t xml:space="preserve">Explore </w:t>
      </w:r>
      <w:r w:rsidR="004E663D" w:rsidRPr="004E663D">
        <w:rPr>
          <w:lang w:val="en-US"/>
        </w:rPr>
        <w:t xml:space="preserve">how </w:t>
      </w:r>
      <w:r w:rsidR="004E663D">
        <w:rPr>
          <w:lang w:val="en-US"/>
        </w:rPr>
        <w:t>NHS Sussex</w:t>
      </w:r>
      <w:r w:rsidRPr="004E663D">
        <w:rPr>
          <w:lang w:val="en-US"/>
        </w:rPr>
        <w:t xml:space="preserve"> get</w:t>
      </w:r>
      <w:r w:rsidR="004E663D">
        <w:rPr>
          <w:lang w:val="en-US"/>
        </w:rPr>
        <w:t>s</w:t>
      </w:r>
      <w:r w:rsidRPr="004E663D">
        <w:rPr>
          <w:lang w:val="en-US"/>
        </w:rPr>
        <w:t xml:space="preserve"> to a point of community-led health and care research</w:t>
      </w:r>
      <w:r w:rsidR="004E663D">
        <w:rPr>
          <w:lang w:val="en-US"/>
        </w:rPr>
        <w:t>,</w:t>
      </w:r>
      <w:r w:rsidRPr="004E663D">
        <w:rPr>
          <w:lang w:val="en-US"/>
        </w:rPr>
        <w:t xml:space="preserve"> </w:t>
      </w:r>
      <w:r w:rsidR="004E663D">
        <w:rPr>
          <w:lang w:val="en-US"/>
        </w:rPr>
        <w:t xml:space="preserve">reflecting a </w:t>
      </w:r>
      <w:r w:rsidRPr="004E663D">
        <w:rPr>
          <w:lang w:val="en-US"/>
        </w:rPr>
        <w:t>community research</w:t>
      </w:r>
      <w:r w:rsidR="004E663D">
        <w:rPr>
          <w:lang w:val="en-US"/>
        </w:rPr>
        <w:t xml:space="preserve">-led approach </w:t>
      </w:r>
      <w:r w:rsidRPr="004E663D">
        <w:rPr>
          <w:lang w:val="en-US"/>
        </w:rPr>
        <w:t>within health and care research</w:t>
      </w:r>
      <w:r w:rsidRPr="004E663D">
        <w:rPr>
          <w:lang w:val="en-US"/>
        </w:rPr>
        <w:t>.</w:t>
      </w:r>
      <w:r w:rsidRPr="004E663D">
        <w:rPr>
          <w:lang w:val="en-US"/>
        </w:rPr>
        <w:t xml:space="preserve"> </w:t>
      </w:r>
    </w:p>
    <w:p w14:paraId="09014802" w14:textId="77777777" w:rsidR="006765F3" w:rsidRPr="004E663D" w:rsidRDefault="006765F3" w:rsidP="006765F3"/>
    <w:p w14:paraId="1805AF6E" w14:textId="77777777" w:rsidR="006765F3" w:rsidRPr="006765F3" w:rsidRDefault="006765F3" w:rsidP="006765F3"/>
    <w:p w14:paraId="4251DDE0" w14:textId="3EB282F5" w:rsidR="006765F3" w:rsidRPr="004E663D" w:rsidRDefault="004E663D" w:rsidP="004E663D">
      <w:pPr>
        <w:jc w:val="right"/>
      </w:pPr>
      <w:r w:rsidRPr="004E663D">
        <w:t>December 2024</w:t>
      </w:r>
    </w:p>
    <w:sectPr w:rsidR="006765F3" w:rsidRPr="004E663D" w:rsidSect="00D730C9">
      <w:footerReference w:type="even" r:id="rId8"/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91369" w14:textId="77777777" w:rsidR="007B3334" w:rsidRDefault="007B3334" w:rsidP="004E663D">
      <w:r>
        <w:separator/>
      </w:r>
    </w:p>
  </w:endnote>
  <w:endnote w:type="continuationSeparator" w:id="0">
    <w:p w14:paraId="0CD08FA2" w14:textId="77777777" w:rsidR="007B3334" w:rsidRDefault="007B3334" w:rsidP="004E6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688287091"/>
      <w:docPartObj>
        <w:docPartGallery w:val="Page Numbers (Bottom of Page)"/>
        <w:docPartUnique/>
      </w:docPartObj>
    </w:sdtPr>
    <w:sdtContent>
      <w:p w14:paraId="31CC2EF6" w14:textId="0621611A" w:rsidR="004E663D" w:rsidRDefault="004E663D" w:rsidP="00E61F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9252A14" w14:textId="77777777" w:rsidR="004E663D" w:rsidRDefault="004E663D" w:rsidP="004E66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BF4E3" w14:textId="63D7D82E" w:rsidR="004E663D" w:rsidRPr="004E663D" w:rsidRDefault="00D730C9" w:rsidP="00D730C9">
    <w:pPr>
      <w:pStyle w:val="Footer"/>
      <w:ind w:right="360"/>
      <w:rPr>
        <w:sz w:val="18"/>
        <w:szCs w:val="18"/>
      </w:rPr>
    </w:pPr>
    <w:r w:rsidRPr="00D730C9">
      <w:rPr>
        <w:rStyle w:val="PageNumber"/>
        <w:sz w:val="18"/>
        <w:szCs w:val="18"/>
      </w:rPr>
      <w:t>SussexREN_Aims_</w:t>
    </w:r>
    <w:r>
      <w:rPr>
        <w:rStyle w:val="PageNumber"/>
        <w:sz w:val="18"/>
        <w:szCs w:val="18"/>
      </w:rPr>
      <w:t xml:space="preserve">v1                         </w:t>
    </w:r>
    <w:r>
      <w:rPr>
        <w:rStyle w:val="PageNumber"/>
        <w:sz w:val="18"/>
        <w:szCs w:val="18"/>
      </w:rPr>
      <w:tab/>
    </w:r>
    <w:r>
      <w:rPr>
        <w:rStyle w:val="PageNumber"/>
        <w:sz w:val="18"/>
        <w:szCs w:val="18"/>
      </w:rPr>
      <w:tab/>
    </w:r>
    <w:r w:rsidR="004E663D" w:rsidRPr="004E663D">
      <w:rPr>
        <w:rStyle w:val="PageNumber"/>
        <w:sz w:val="18"/>
        <w:szCs w:val="18"/>
      </w:rPr>
      <w:t xml:space="preserve">Page 1 of 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B4F95" w14:textId="77777777" w:rsidR="007B3334" w:rsidRDefault="007B3334" w:rsidP="004E663D">
      <w:r>
        <w:separator/>
      </w:r>
    </w:p>
  </w:footnote>
  <w:footnote w:type="continuationSeparator" w:id="0">
    <w:p w14:paraId="4EFA22B1" w14:textId="77777777" w:rsidR="007B3334" w:rsidRDefault="007B3334" w:rsidP="004E6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3341AD"/>
    <w:multiLevelType w:val="hybridMultilevel"/>
    <w:tmpl w:val="956AA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822BD1"/>
    <w:multiLevelType w:val="hybridMultilevel"/>
    <w:tmpl w:val="3CFE505C"/>
    <w:lvl w:ilvl="0" w:tplc="4AF4C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D2A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7C5C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D60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C6C6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96FF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EA03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628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FE0E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160926727">
    <w:abstractNumId w:val="1"/>
  </w:num>
  <w:num w:numId="2" w16cid:durableId="547960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F3"/>
    <w:rsid w:val="00152904"/>
    <w:rsid w:val="002608CA"/>
    <w:rsid w:val="004E663D"/>
    <w:rsid w:val="006765F3"/>
    <w:rsid w:val="007B3334"/>
    <w:rsid w:val="00961AF4"/>
    <w:rsid w:val="00A17D36"/>
    <w:rsid w:val="00D730C9"/>
    <w:rsid w:val="00EF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8F115"/>
  <w15:chartTrackingRefBased/>
  <w15:docId w15:val="{798D643B-5660-F945-A4FC-4CEBD731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6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6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6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6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6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65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65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65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65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6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6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6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65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65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65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65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65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65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65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65F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6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65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65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65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65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6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65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65F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4E66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63D"/>
  </w:style>
  <w:style w:type="character" w:styleId="PageNumber">
    <w:name w:val="page number"/>
    <w:basedOn w:val="DefaultParagraphFont"/>
    <w:uiPriority w:val="99"/>
    <w:semiHidden/>
    <w:unhideWhenUsed/>
    <w:rsid w:val="004E663D"/>
  </w:style>
  <w:style w:type="paragraph" w:styleId="Header">
    <w:name w:val="header"/>
    <w:basedOn w:val="Normal"/>
    <w:link w:val="HeaderChar"/>
    <w:uiPriority w:val="99"/>
    <w:unhideWhenUsed/>
    <w:rsid w:val="004E66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0402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 Adams</dc:creator>
  <cp:keywords/>
  <dc:description/>
  <cp:lastModifiedBy>Terry  Adams</cp:lastModifiedBy>
  <cp:revision>2</cp:revision>
  <dcterms:created xsi:type="dcterms:W3CDTF">2024-12-16T17:14:00Z</dcterms:created>
  <dcterms:modified xsi:type="dcterms:W3CDTF">2024-12-16T17:38:00Z</dcterms:modified>
</cp:coreProperties>
</file>